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197E82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197E82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197E82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197E8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0B5438" w:rsidP="0018569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údr</w:t>
            </w:r>
            <w:bookmarkStart w:id="0" w:name="_GoBack"/>
            <w:bookmarkEnd w:id="0"/>
            <w:r w:rsidR="0018569F">
              <w:rPr>
                <w:rFonts w:ascii="Arial" w:hAnsi="Arial" w:cs="Arial"/>
                <w:color w:val="FF0000"/>
                <w:sz w:val="24"/>
                <w:szCs w:val="24"/>
              </w:rPr>
              <w:t>žba prvků krajinné zeleně v roce 2023</w:t>
            </w:r>
          </w:p>
        </w:tc>
      </w:tr>
      <w:tr w:rsidR="00F928D8" w:rsidRPr="003D1519" w:rsidTr="00197E82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AF1DD" w:themeFill="accent3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197E82">
        <w:trPr>
          <w:trHeight w:hRule="exact" w:val="4567"/>
        </w:trPr>
        <w:tc>
          <w:tcPr>
            <w:tcW w:w="9555" w:type="dxa"/>
            <w:shd w:val="clear" w:color="auto" w:fill="EAF1DD" w:themeFill="accent3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197E82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197E82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197E82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197E82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197E82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197E82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197E82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EC" w:rsidRDefault="00D161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EC" w:rsidRDefault="00D161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EC" w:rsidRDefault="00D161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EC" w:rsidRDefault="00D161E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97E82">
                            <w:rPr>
                              <w:b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97E82">
                      <w:rPr>
                        <w:b/>
                        <w:szCs w:val="20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 w:rsidR="00D161EC">
      <w:rPr>
        <w:noProof/>
      </w:rPr>
      <w:drawing>
        <wp:inline distT="0" distB="0" distL="0" distR="0" wp14:anchorId="2C8ADEE0" wp14:editId="66950141">
          <wp:extent cx="1257300" cy="438150"/>
          <wp:effectExtent l="0" t="0" r="0" b="0"/>
          <wp:docPr id="2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4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5438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69F"/>
    <w:rsid w:val="001857C4"/>
    <w:rsid w:val="00196E68"/>
    <w:rsid w:val="00197E82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3130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4BA5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161EC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5</cp:revision>
  <cp:lastPrinted>2023-01-11T08:03:00Z</cp:lastPrinted>
  <dcterms:created xsi:type="dcterms:W3CDTF">2023-02-21T06:52:00Z</dcterms:created>
  <dcterms:modified xsi:type="dcterms:W3CDTF">2023-02-22T09:17:00Z</dcterms:modified>
</cp:coreProperties>
</file>